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 xml:space="preserve">附件：  投标报价及响应一览表  </w:t>
      </w:r>
    </w:p>
    <w:p>
      <w:pPr>
        <w:spacing w:line="440" w:lineRule="exact"/>
        <w:rPr>
          <w:rFonts w:asciiTheme="minorEastAsia" w:hAnsiTheme="minorEastAsia" w:cstheme="minorEastAsia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2880" w:firstLineChars="1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投标报价及响应一览表</w:t>
      </w:r>
    </w:p>
    <w:tbl>
      <w:tblPr>
        <w:tblStyle w:val="2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76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分项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响应程度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折扣率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新书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，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资质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2022年主营业额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与出版社合作情况（须出示相关国家级出版社供货合同书或者授权书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现采基地（须说明详细情况）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，无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有定期发布征订书目等信息的独立网站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须提供网址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http://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到书率及到书周期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现货到书率和到书时间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天内到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期货到书率和到书时间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天内到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服务</w:t>
            </w:r>
          </w:p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按招标方要求提供标准的采访信息，并按招标方要求对订单到货情况反馈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能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，不能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按招标方的要求加工图书，并免费送书到指定地点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能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，不能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退还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说明接受以下任何情况下的图书免费退还：1、盗版；2、非订购人选订（不论加工与否）；3、内容不符；4、有装订、印刷等质量问题；5、验收时已破损、污损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接受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其他服务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投标方（盖公章）：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授权代表：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日期：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年 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日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</w:t>
      </w: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请按</w:t>
      </w:r>
      <w:r>
        <w:rPr>
          <w:rFonts w:ascii="宋体" w:hAnsi="宋体"/>
          <w:color w:val="auto"/>
          <w:sz w:val="24"/>
          <w:szCs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分项</w:t>
      </w:r>
      <w:r>
        <w:rPr>
          <w:rFonts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栏要求如实填写</w:t>
      </w:r>
      <w:r>
        <w:rPr>
          <w:rFonts w:ascii="宋体" w:hAnsi="宋体"/>
          <w:color w:val="auto"/>
          <w:sz w:val="24"/>
          <w:szCs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响应程度</w:t>
      </w:r>
      <w:r>
        <w:rPr>
          <w:rFonts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栏中内容；部分选择性要求只需在可响应要求后打</w:t>
      </w:r>
      <w:r>
        <w:rPr>
          <w:rFonts w:ascii="宋体" w:hAnsi="宋体"/>
          <w:color w:val="auto"/>
          <w:sz w:val="24"/>
          <w:szCs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√</w:t>
      </w:r>
      <w:r>
        <w:rPr>
          <w:rFonts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如还有需要说明内容，可用简练的语句说明。</w:t>
      </w:r>
    </w:p>
    <w:p>
      <w:pPr>
        <w:spacing w:line="440" w:lineRule="exact"/>
        <w:ind w:firstLine="480" w:firstLineChars="200"/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2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此</w:t>
      </w:r>
      <w:r>
        <w:rPr>
          <w:rFonts w:ascii="宋体" w:hAnsi="宋体"/>
          <w:color w:val="auto"/>
          <w:sz w:val="24"/>
          <w:szCs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一览表</w:t>
      </w:r>
      <w:r>
        <w:rPr>
          <w:rFonts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另一式六份，装在一单独的小信封内密封，并在该信封上标明</w:t>
      </w:r>
      <w:r>
        <w:rPr>
          <w:rFonts w:ascii="宋体" w:hAnsi="宋体"/>
          <w:color w:val="auto"/>
          <w:sz w:val="24"/>
          <w:szCs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投标报价及对标书的响应一览表</w:t>
      </w:r>
      <w:r>
        <w:rPr>
          <w:rFonts w:ascii="宋体" w:hAnsi="宋体"/>
          <w:color w:val="auto"/>
          <w:sz w:val="24"/>
          <w:szCs w:val="24"/>
          <w:highlight w:val="none"/>
        </w:rPr>
        <w:t>”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字样，然后将该信封与投标文件正本一同装在大信封，封口盖公章。</w:t>
      </w:r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142A51BF"/>
    <w:rsid w:val="2B973376"/>
    <w:rsid w:val="2BF44D3B"/>
    <w:rsid w:val="3A562AE4"/>
    <w:rsid w:val="4F3C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2023-06-15T01:44:59Z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96902CC5F2F2452A97CA05D0E5658459</vt:lpwstr>
  </property>
</Properties>
</file>